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12E8" w14:textId="0E57E82F" w:rsidR="00B90981" w:rsidRPr="00932A51" w:rsidRDefault="00183236" w:rsidP="00B90981">
      <w:pPr>
        <w:pStyle w:val="Standard"/>
        <w:rPr>
          <w:rFonts w:cs="Calibri"/>
        </w:rPr>
      </w:pPr>
      <w:r>
        <w:rPr>
          <w:noProof/>
        </w:rPr>
        <w:drawing>
          <wp:anchor distT="0" distB="0" distL="114300" distR="114300" simplePos="0" relativeHeight="251645440" behindDoc="0" locked="0" layoutInCell="1" allowOverlap="1" wp14:anchorId="3519C2EA" wp14:editId="5D731C47">
            <wp:simplePos x="0" y="0"/>
            <wp:positionH relativeFrom="margin">
              <wp:posOffset>1390650</wp:posOffset>
            </wp:positionH>
            <wp:positionV relativeFrom="margin">
              <wp:posOffset>-263525</wp:posOffset>
            </wp:positionV>
            <wp:extent cx="2695575" cy="10096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EE0F65" w14:textId="77777777" w:rsidR="00B90981" w:rsidRPr="00932A51" w:rsidRDefault="00B90981" w:rsidP="00B22A4E">
      <w:pPr>
        <w:pStyle w:val="Standard"/>
        <w:spacing w:after="0"/>
        <w:rPr>
          <w:rFonts w:cs="Calibri"/>
          <w:sz w:val="10"/>
          <w:szCs w:val="10"/>
        </w:rPr>
      </w:pPr>
    </w:p>
    <w:p w14:paraId="54D89661" w14:textId="77777777" w:rsidR="005769A6" w:rsidRDefault="005769A6" w:rsidP="00B90981">
      <w:pPr>
        <w:pStyle w:val="Standard"/>
        <w:spacing w:after="0" w:line="240" w:lineRule="auto"/>
        <w:jc w:val="center"/>
        <w:rPr>
          <w:rFonts w:cs="Calibri"/>
          <w:sz w:val="18"/>
        </w:rPr>
      </w:pPr>
    </w:p>
    <w:p w14:paraId="75A8751B" w14:textId="77777777" w:rsidR="005769A6" w:rsidRDefault="005769A6" w:rsidP="00B90981">
      <w:pPr>
        <w:pStyle w:val="Standard"/>
        <w:spacing w:after="0" w:line="240" w:lineRule="auto"/>
        <w:jc w:val="center"/>
        <w:rPr>
          <w:rFonts w:cs="Calibri"/>
          <w:sz w:val="18"/>
        </w:rPr>
      </w:pPr>
    </w:p>
    <w:p w14:paraId="7F0267FE" w14:textId="77777777" w:rsidR="005769A6" w:rsidRDefault="005769A6" w:rsidP="00B90981">
      <w:pPr>
        <w:pStyle w:val="Standard"/>
        <w:spacing w:after="0" w:line="240" w:lineRule="auto"/>
        <w:jc w:val="center"/>
        <w:rPr>
          <w:rFonts w:cs="Calibri"/>
          <w:sz w:val="18"/>
        </w:rPr>
      </w:pPr>
    </w:p>
    <w:p w14:paraId="7BD1699C" w14:textId="646D0637" w:rsidR="00B90981" w:rsidRPr="00932A51" w:rsidRDefault="00B90981" w:rsidP="00B90981">
      <w:pPr>
        <w:pStyle w:val="Standard"/>
        <w:spacing w:after="0" w:line="240" w:lineRule="auto"/>
        <w:jc w:val="center"/>
        <w:rPr>
          <w:rFonts w:cs="Calibri"/>
        </w:rPr>
      </w:pPr>
      <w:r w:rsidRPr="00932A51">
        <w:rPr>
          <w:rFonts w:cs="Calibri"/>
          <w:sz w:val="18"/>
        </w:rPr>
        <w:t>The Old School, Priory Orchard, Margery Lane, Durham, DH1 4QJ. Tel: 019</w:t>
      </w:r>
      <w:r w:rsidR="005769A6">
        <w:rPr>
          <w:rFonts w:cs="Calibri"/>
          <w:sz w:val="18"/>
        </w:rPr>
        <w:t>1</w:t>
      </w:r>
      <w:r w:rsidRPr="00932A51">
        <w:rPr>
          <w:rFonts w:cs="Calibri"/>
          <w:sz w:val="18"/>
        </w:rPr>
        <w:t>3848100</w:t>
      </w:r>
    </w:p>
    <w:p w14:paraId="2BCD704C" w14:textId="77777777" w:rsidR="00B90981" w:rsidRPr="00932A51" w:rsidRDefault="00B90981" w:rsidP="00B90981">
      <w:pPr>
        <w:pStyle w:val="Standard"/>
        <w:spacing w:after="0" w:line="240" w:lineRule="auto"/>
        <w:jc w:val="center"/>
        <w:rPr>
          <w:rFonts w:cs="Calibri"/>
        </w:rPr>
      </w:pPr>
      <w:r w:rsidRPr="00932A51">
        <w:rPr>
          <w:rFonts w:cs="Calibri"/>
          <w:sz w:val="18"/>
        </w:rPr>
        <w:t>e-mail: enquiries@stmargaretscentre.co.uk</w:t>
      </w:r>
    </w:p>
    <w:p w14:paraId="0359D95F" w14:textId="77777777" w:rsidR="00B90981" w:rsidRPr="00932A51" w:rsidRDefault="00000000" w:rsidP="00B90981">
      <w:pPr>
        <w:pStyle w:val="Standard"/>
        <w:spacing w:after="0" w:line="240" w:lineRule="auto"/>
        <w:jc w:val="center"/>
        <w:rPr>
          <w:rFonts w:cs="Calibri"/>
        </w:rPr>
      </w:pPr>
      <w:hyperlink r:id="rId10" w:history="1">
        <w:r w:rsidR="00B90981" w:rsidRPr="00932A51">
          <w:rPr>
            <w:rFonts w:cs="Calibri"/>
            <w:color w:val="00000A"/>
            <w:sz w:val="18"/>
          </w:rPr>
          <w:t>www.stmargaretscentre.co.uk</w:t>
        </w:r>
      </w:hyperlink>
    </w:p>
    <w:p w14:paraId="28F4C91C" w14:textId="77777777" w:rsidR="00B90981" w:rsidRPr="00932A51" w:rsidRDefault="00B90981" w:rsidP="00B90981">
      <w:pPr>
        <w:pStyle w:val="Standard"/>
        <w:spacing w:after="0" w:line="240" w:lineRule="auto"/>
        <w:jc w:val="center"/>
        <w:rPr>
          <w:rFonts w:cs="Calibri"/>
        </w:rPr>
      </w:pPr>
      <w:r w:rsidRPr="00932A51">
        <w:rPr>
          <w:rFonts w:cs="Calibri"/>
          <w:i/>
          <w:color w:val="4F81BD"/>
          <w:sz w:val="18"/>
        </w:rPr>
        <w:t>Registered Charity No. 1160900</w:t>
      </w:r>
    </w:p>
    <w:p w14:paraId="51D40878" w14:textId="77777777" w:rsidR="00B553B2" w:rsidRPr="00932A51" w:rsidRDefault="00B553B2" w:rsidP="00B22A4E">
      <w:pPr>
        <w:spacing w:after="120"/>
        <w:rPr>
          <w:rFonts w:cs="Calibri"/>
        </w:rPr>
      </w:pPr>
    </w:p>
    <w:p w14:paraId="6E73054B" w14:textId="77777777" w:rsidR="00423F61" w:rsidRPr="00932A51" w:rsidRDefault="00423F61" w:rsidP="00423F61">
      <w:pPr>
        <w:jc w:val="center"/>
        <w:rPr>
          <w:rFonts w:cs="Calibri"/>
          <w:b/>
          <w:sz w:val="28"/>
          <w:szCs w:val="28"/>
        </w:rPr>
      </w:pPr>
      <w:r w:rsidRPr="00932A51">
        <w:rPr>
          <w:rFonts w:cs="Calibri"/>
          <w:b/>
          <w:sz w:val="28"/>
          <w:szCs w:val="28"/>
        </w:rPr>
        <w:t>Job Description</w:t>
      </w:r>
    </w:p>
    <w:p w14:paraId="6D718921" w14:textId="0167ED1A" w:rsidR="00423F61" w:rsidRPr="00D7569B" w:rsidRDefault="00423F61" w:rsidP="0AEFAA6B">
      <w:pPr>
        <w:spacing w:after="120"/>
      </w:pPr>
      <w:r w:rsidRPr="6D9FD584">
        <w:rPr>
          <w:b/>
          <w:bCs/>
        </w:rPr>
        <w:t>Job Title:</w:t>
      </w:r>
      <w:r>
        <w:tab/>
      </w:r>
      <w:r>
        <w:tab/>
      </w:r>
      <w:r>
        <w:tab/>
      </w:r>
      <w:r>
        <w:tab/>
      </w:r>
      <w:r w:rsidRPr="6D9FD584">
        <w:t>Administrat</w:t>
      </w:r>
      <w:r w:rsidR="3B116683" w:rsidRPr="6D9FD584">
        <w:t>or</w:t>
      </w:r>
      <w:r w:rsidR="00CE0F7B">
        <w:t xml:space="preserve"> </w:t>
      </w:r>
      <w:r w:rsidR="20EEB523" w:rsidRPr="6D9FD584">
        <w:t>(Fixed term 2 years</w:t>
      </w:r>
      <w:r w:rsidR="00CE0F7B">
        <w:t xml:space="preserve"> to start in April 2024</w:t>
      </w:r>
      <w:r w:rsidR="20EEB523" w:rsidRPr="6D9FD584">
        <w:t>)</w:t>
      </w:r>
      <w:r>
        <w:tab/>
      </w:r>
    </w:p>
    <w:p w14:paraId="37A6A3B6" w14:textId="10C60345" w:rsidR="00423F61" w:rsidRPr="00D7569B" w:rsidRDefault="00423F61" w:rsidP="0AEFAA6B">
      <w:pPr>
        <w:spacing w:after="120"/>
      </w:pPr>
      <w:r w:rsidRPr="748832BD">
        <w:rPr>
          <w:b/>
          <w:bCs/>
        </w:rPr>
        <w:t>Hours:</w:t>
      </w:r>
      <w:r>
        <w:tab/>
      </w:r>
      <w:r w:rsidRPr="748832BD">
        <w:rPr>
          <w:b/>
          <w:bCs/>
        </w:rPr>
        <w:t xml:space="preserve"> </w:t>
      </w:r>
      <w:r>
        <w:tab/>
      </w:r>
      <w:r>
        <w:tab/>
      </w:r>
      <w:r>
        <w:tab/>
      </w:r>
      <w:r>
        <w:tab/>
      </w:r>
      <w:r w:rsidR="5412E150" w:rsidRPr="748832BD">
        <w:t>12 hours</w:t>
      </w:r>
      <w:r w:rsidR="0EC58EB4" w:rsidRPr="748832BD">
        <w:t>/week</w:t>
      </w:r>
      <w:r w:rsidR="5412E150" w:rsidRPr="748832BD">
        <w:t xml:space="preserve">. </w:t>
      </w:r>
      <w:r w:rsidRPr="748832BD">
        <w:t>Monday–</w:t>
      </w:r>
      <w:r w:rsidR="2BA35027" w:rsidRPr="748832BD">
        <w:t>Wednesday</w:t>
      </w:r>
      <w:r w:rsidR="26E4B442" w:rsidRPr="748832BD">
        <w:t>-</w:t>
      </w:r>
      <w:r w:rsidR="2BA35027" w:rsidRPr="748832BD">
        <w:t>Friday</w:t>
      </w:r>
      <w:r w:rsidRPr="748832BD">
        <w:t xml:space="preserve"> </w:t>
      </w:r>
      <w:r w:rsidR="5981BADB" w:rsidRPr="748832BD">
        <w:t>10</w:t>
      </w:r>
      <w:r w:rsidRPr="748832BD">
        <w:t>am–</w:t>
      </w:r>
      <w:r w:rsidR="23E3333D" w:rsidRPr="748832BD">
        <w:t>2</w:t>
      </w:r>
      <w:r w:rsidR="2517BEA6" w:rsidRPr="748832BD">
        <w:t>.00</w:t>
      </w:r>
      <w:r w:rsidRPr="748832BD">
        <w:t>pm</w:t>
      </w:r>
    </w:p>
    <w:p w14:paraId="4007E3A5" w14:textId="3BBFF396" w:rsidR="00423F61" w:rsidRPr="00932A51" w:rsidRDefault="00423F61" w:rsidP="003510BA">
      <w:pPr>
        <w:spacing w:after="120"/>
        <w:rPr>
          <w:rFonts w:cs="Calibri"/>
        </w:rPr>
      </w:pPr>
      <w:r w:rsidRPr="00932A51">
        <w:rPr>
          <w:rFonts w:cs="Calibri"/>
          <w:b/>
          <w:bCs/>
        </w:rPr>
        <w:t>Resp</w:t>
      </w:r>
      <w:r w:rsidRPr="00932A51">
        <w:rPr>
          <w:rFonts w:cs="Calibri"/>
          <w:b/>
        </w:rPr>
        <w:t>onsible to:</w:t>
      </w:r>
      <w:r w:rsidRPr="00932A51">
        <w:rPr>
          <w:rFonts w:cs="Calibri"/>
          <w:b/>
        </w:rPr>
        <w:tab/>
      </w:r>
      <w:r w:rsidRPr="00932A51">
        <w:rPr>
          <w:rFonts w:cs="Calibri"/>
          <w:b/>
        </w:rPr>
        <w:tab/>
      </w:r>
      <w:r w:rsidRPr="00932A51">
        <w:rPr>
          <w:rFonts w:cs="Calibri"/>
          <w:b/>
        </w:rPr>
        <w:tab/>
      </w:r>
      <w:r w:rsidR="00D7569B" w:rsidRPr="00932A51">
        <w:rPr>
          <w:rFonts w:cs="Calibri"/>
          <w:b/>
        </w:rPr>
        <w:tab/>
      </w:r>
      <w:r w:rsidRPr="00932A51">
        <w:rPr>
          <w:rFonts w:cs="Calibri"/>
        </w:rPr>
        <w:t>Centre Manager / Deputy Manager</w:t>
      </w:r>
    </w:p>
    <w:p w14:paraId="01B628F8" w14:textId="757A322F" w:rsidR="00423F61" w:rsidRPr="00D7569B" w:rsidRDefault="00423F61" w:rsidP="0AEFAA6B">
      <w:pPr>
        <w:spacing w:after="120"/>
      </w:pPr>
      <w:r w:rsidRPr="748832BD">
        <w:rPr>
          <w:b/>
          <w:bCs/>
        </w:rPr>
        <w:t>Accountable to:</w:t>
      </w:r>
      <w:r>
        <w:tab/>
      </w:r>
      <w:r>
        <w:tab/>
      </w:r>
      <w:r>
        <w:tab/>
      </w:r>
      <w:r w:rsidRPr="748832BD">
        <w:t>Board of Trustees</w:t>
      </w:r>
    </w:p>
    <w:p w14:paraId="0C5BEC01" w14:textId="064A8B1C" w:rsidR="1F21ED78" w:rsidRDefault="1F21ED78" w:rsidP="748832BD">
      <w:pPr>
        <w:spacing w:after="120"/>
      </w:pPr>
      <w:r w:rsidRPr="7D6D4FA9">
        <w:rPr>
          <w:b/>
          <w:bCs/>
        </w:rPr>
        <w:t>Salary:</w:t>
      </w:r>
      <w:r>
        <w:tab/>
      </w:r>
      <w:r>
        <w:tab/>
      </w:r>
      <w:r>
        <w:tab/>
      </w:r>
      <w:r>
        <w:tab/>
      </w:r>
      <w:r>
        <w:tab/>
      </w:r>
      <w:r w:rsidRPr="7D6D4FA9">
        <w:t>National Living Wage</w:t>
      </w:r>
      <w:r w:rsidR="2DD93E61" w:rsidRPr="7D6D4FA9">
        <w:t xml:space="preserve"> £11.44 p/h</w:t>
      </w:r>
    </w:p>
    <w:p w14:paraId="06374749" w14:textId="77777777" w:rsidR="00005178" w:rsidRPr="00932A51" w:rsidRDefault="00005178" w:rsidP="003510BA">
      <w:pPr>
        <w:spacing w:after="0"/>
        <w:rPr>
          <w:rFonts w:cs="Calibri"/>
          <w:b/>
        </w:rPr>
      </w:pPr>
    </w:p>
    <w:p w14:paraId="0DCE8A94" w14:textId="3F461DE0" w:rsidR="00423F61" w:rsidRPr="00932A51" w:rsidRDefault="00423F61" w:rsidP="00293BDF">
      <w:pPr>
        <w:spacing w:after="120"/>
        <w:rPr>
          <w:rFonts w:cs="Calibri"/>
          <w:b/>
        </w:rPr>
      </w:pPr>
      <w:r w:rsidRPr="00932A51">
        <w:rPr>
          <w:rFonts w:cs="Calibri"/>
          <w:b/>
        </w:rPr>
        <w:t>Background:</w:t>
      </w:r>
    </w:p>
    <w:p w14:paraId="47A71406" w14:textId="77777777" w:rsidR="00423F61" w:rsidRPr="00D7569B" w:rsidRDefault="00423F61" w:rsidP="00D7569B">
      <w:pPr>
        <w:jc w:val="both"/>
      </w:pPr>
      <w:r w:rsidRPr="00D7569B">
        <w:t xml:space="preserve">St Margaret’s Centre (SMC) </w:t>
      </w:r>
      <w:hyperlink r:id="rId11" w:tgtFrame="_blank" w:history="1">
        <w:r w:rsidRPr="00D7569B">
          <w:rPr>
            <w:rStyle w:val="Hyperlink"/>
          </w:rPr>
          <w:t>www.stmargaretscentre.co.uk</w:t>
        </w:r>
      </w:hyperlink>
      <w:r w:rsidRPr="00D7569B">
        <w:t xml:space="preserve"> is a registered charity operating as an activity and training hub for adults in County Durham who need support with their mental wellbeing. The main aim of the Centre is to improve the health and wellbeing of the community of County Durham by providing a safe, therapeutic environment for people to regain their confidence, motivation and self-esteem while learning new skills and meeting new friends. </w:t>
      </w:r>
    </w:p>
    <w:p w14:paraId="04398611" w14:textId="578719C6" w:rsidR="00423F61" w:rsidRPr="00D7569B" w:rsidRDefault="00423F61" w:rsidP="00B22A4E">
      <w:pPr>
        <w:spacing w:after="120"/>
        <w:jc w:val="both"/>
      </w:pPr>
      <w:r>
        <w:t xml:space="preserve">The Centre has been operating since 1991 and currently supports </w:t>
      </w:r>
      <w:r w:rsidR="2E5DD384">
        <w:t>400</w:t>
      </w:r>
      <w:r>
        <w:t xml:space="preserve"> people. We have 7 members of staff and are overseen by a board of 12 trustees. Much of our funding comes from a contract with Durham County Council through the Durham Mental Wellbeing Alliance </w:t>
      </w:r>
      <w:hyperlink r:id="rId12">
        <w:r w:rsidRPr="6AAEEB02">
          <w:rPr>
            <w:rStyle w:val="Hyperlink"/>
          </w:rPr>
          <w:t>https://www.durhammentalwellbeingalliance.org</w:t>
        </w:r>
      </w:hyperlink>
      <w:r>
        <w:t>, which we supplement through income-generating ventures such as our community café, workshop and craft shop, as well as fundraising, grant applications, and donations. </w:t>
      </w:r>
    </w:p>
    <w:p w14:paraId="2D69CC10" w14:textId="77777777" w:rsidR="00D7569B" w:rsidRPr="00D7569B" w:rsidRDefault="00D7569B" w:rsidP="003510BA">
      <w:pPr>
        <w:spacing w:after="0"/>
      </w:pPr>
    </w:p>
    <w:p w14:paraId="7F1642D1" w14:textId="77777777" w:rsidR="00D7569B" w:rsidRPr="00D7569B" w:rsidRDefault="00D7569B" w:rsidP="003510BA">
      <w:pPr>
        <w:spacing w:after="120"/>
        <w:rPr>
          <w:b/>
          <w:bCs/>
        </w:rPr>
      </w:pPr>
      <w:r w:rsidRPr="00D7569B">
        <w:rPr>
          <w:b/>
          <w:bCs/>
        </w:rPr>
        <w:t>Role Summary </w:t>
      </w:r>
    </w:p>
    <w:p w14:paraId="140E3BF2" w14:textId="1B435C40" w:rsidR="00D7569B" w:rsidRPr="00D7569B" w:rsidRDefault="00173329" w:rsidP="00B22A4E">
      <w:pPr>
        <w:spacing w:after="120"/>
        <w:jc w:val="both"/>
      </w:pPr>
      <w:r>
        <w:t>In the last two years demand for St Margaret’s Centre’s services ha</w:t>
      </w:r>
      <w:r w:rsidR="000240B0">
        <w:t>s soared, and we are seeking a</w:t>
      </w:r>
      <w:r w:rsidR="05F3ECE3">
        <w:t>n experienced</w:t>
      </w:r>
      <w:r w:rsidR="000240B0">
        <w:t xml:space="preserve"> Business Administrat</w:t>
      </w:r>
      <w:r w:rsidR="17C1DB73">
        <w:t xml:space="preserve">or </w:t>
      </w:r>
      <w:r w:rsidR="000240B0">
        <w:t xml:space="preserve">to support </w:t>
      </w:r>
      <w:r w:rsidR="008F7217">
        <w:t xml:space="preserve">staff to </w:t>
      </w:r>
      <w:r w:rsidR="00C43F8A">
        <w:t>support</w:t>
      </w:r>
      <w:r w:rsidR="008F7217">
        <w:t xml:space="preserve"> the smooth running of the centre and meet the needs of our attendees.</w:t>
      </w:r>
      <w:r w:rsidR="00D7569B">
        <w:t xml:space="preserve"> A positive, friendly attitude and an understanding of mental health is essential</w:t>
      </w:r>
      <w:r w:rsidR="1B5D05E9">
        <w:t>, as well as competency with Microsoft Office.</w:t>
      </w:r>
      <w:r w:rsidR="00D7569B">
        <w:t> </w:t>
      </w:r>
    </w:p>
    <w:p w14:paraId="193DE3F3" w14:textId="77777777" w:rsidR="00D7569B" w:rsidRPr="00932A51" w:rsidRDefault="00D7569B" w:rsidP="00FD5080">
      <w:pPr>
        <w:pStyle w:val="paragraph"/>
        <w:spacing w:before="0" w:beforeAutospacing="0" w:after="0" w:afterAutospacing="0"/>
        <w:ind w:right="95"/>
        <w:jc w:val="both"/>
        <w:textAlignment w:val="baseline"/>
        <w:rPr>
          <w:rFonts w:ascii="Calibri" w:hAnsi="Calibri" w:cs="Calibri"/>
        </w:rPr>
      </w:pPr>
    </w:p>
    <w:p w14:paraId="13407257" w14:textId="30BC5A09" w:rsidR="00423F61" w:rsidRPr="003510BA" w:rsidRDefault="005B31C4" w:rsidP="005B31C4">
      <w:pPr>
        <w:spacing w:after="120"/>
        <w:rPr>
          <w:b/>
          <w:bCs/>
        </w:rPr>
      </w:pPr>
      <w:r>
        <w:rPr>
          <w:b/>
          <w:bCs/>
        </w:rPr>
        <w:t>Responsibilities to include</w:t>
      </w:r>
      <w:r w:rsidR="00423F61" w:rsidRPr="003510BA">
        <w:rPr>
          <w:b/>
          <w:bCs/>
        </w:rPr>
        <w:t>:</w:t>
      </w:r>
    </w:p>
    <w:p w14:paraId="69FC79AF" w14:textId="6EB98FFB" w:rsidR="00900E54" w:rsidRPr="003510BA" w:rsidRDefault="00423F61" w:rsidP="6D9FD584">
      <w:pPr>
        <w:pStyle w:val="ListParagraph"/>
        <w:numPr>
          <w:ilvl w:val="0"/>
          <w:numId w:val="4"/>
        </w:numPr>
        <w:spacing w:after="120"/>
        <w:ind w:left="0" w:hanging="357"/>
      </w:pPr>
      <w:r>
        <w:t>Promot</w:t>
      </w:r>
      <w:r w:rsidR="00861DFF">
        <w:t>ing</w:t>
      </w:r>
      <w:r>
        <w:t xml:space="preserve"> the good reputation of St Margaret</w:t>
      </w:r>
      <w:r w:rsidR="00CE0F7B">
        <w:t>’</w:t>
      </w:r>
      <w:r>
        <w:t>s Centre</w:t>
      </w:r>
      <w:r w:rsidR="006E15A3">
        <w:t xml:space="preserve"> by demonstrating a p</w:t>
      </w:r>
      <w:r>
        <w:t>ositive</w:t>
      </w:r>
      <w:r w:rsidR="006E15A3">
        <w:t xml:space="preserve"> and professional</w:t>
      </w:r>
      <w:r>
        <w:t xml:space="preserve"> attitude towards </w:t>
      </w:r>
      <w:r w:rsidR="00FD5080">
        <w:t>attendees</w:t>
      </w:r>
      <w:r>
        <w:t>,</w:t>
      </w:r>
      <w:r w:rsidR="6921221F">
        <w:t xml:space="preserve"> volunteers,</w:t>
      </w:r>
      <w:r>
        <w:t xml:space="preserve"> staff, visitors and others</w:t>
      </w:r>
    </w:p>
    <w:p w14:paraId="1375B4CD" w14:textId="26CA0109" w:rsidR="00423F61" w:rsidRPr="003510BA" w:rsidRDefault="00861DFF" w:rsidP="003510BA">
      <w:pPr>
        <w:pStyle w:val="ListParagraph"/>
        <w:numPr>
          <w:ilvl w:val="0"/>
          <w:numId w:val="4"/>
        </w:numPr>
        <w:spacing w:after="120"/>
        <w:ind w:left="0" w:hanging="357"/>
        <w:contextualSpacing w:val="0"/>
      </w:pPr>
      <w:r w:rsidRPr="003510BA">
        <w:t>Handling</w:t>
      </w:r>
      <w:r w:rsidR="00423F61" w:rsidRPr="003510BA">
        <w:t xml:space="preserve"> incoming calls, taking messages and following through where required</w:t>
      </w:r>
    </w:p>
    <w:p w14:paraId="589117FE" w14:textId="20598EDA" w:rsidR="00454693" w:rsidRPr="003510BA" w:rsidRDefault="00454693" w:rsidP="003510BA">
      <w:pPr>
        <w:pStyle w:val="ListParagraph"/>
        <w:numPr>
          <w:ilvl w:val="0"/>
          <w:numId w:val="4"/>
        </w:numPr>
        <w:spacing w:after="120"/>
        <w:ind w:left="0" w:hanging="357"/>
        <w:contextualSpacing w:val="0"/>
      </w:pPr>
      <w:r w:rsidRPr="003510BA">
        <w:t>Contacting new referrals via phone, email, and text message to schedule visits and appointments</w:t>
      </w:r>
    </w:p>
    <w:p w14:paraId="023F71B5" w14:textId="2A51D4B3" w:rsidR="002B3980" w:rsidRPr="003510BA" w:rsidRDefault="002B3980" w:rsidP="003510BA">
      <w:pPr>
        <w:pStyle w:val="ListParagraph"/>
        <w:numPr>
          <w:ilvl w:val="0"/>
          <w:numId w:val="4"/>
        </w:numPr>
        <w:spacing w:after="120"/>
        <w:ind w:left="0" w:hanging="357"/>
        <w:contextualSpacing w:val="0"/>
      </w:pPr>
      <w:r w:rsidRPr="003510BA">
        <w:t>Assisting coworkers with administration tasks where required</w:t>
      </w:r>
    </w:p>
    <w:p w14:paraId="67665515" w14:textId="083BFD05" w:rsidR="00423F61" w:rsidRPr="003510BA" w:rsidRDefault="00423F61" w:rsidP="51FA0B0F">
      <w:pPr>
        <w:pStyle w:val="ListParagraph"/>
        <w:numPr>
          <w:ilvl w:val="0"/>
          <w:numId w:val="4"/>
        </w:numPr>
        <w:spacing w:after="120"/>
        <w:ind w:left="0" w:hanging="357"/>
      </w:pPr>
      <w:r>
        <w:lastRenderedPageBreak/>
        <w:t>Us</w:t>
      </w:r>
      <w:r w:rsidR="00861DFF">
        <w:t>ing</w:t>
      </w:r>
      <w:r>
        <w:t xml:space="preserve"> Microsoft applications such as Outlook, Word</w:t>
      </w:r>
      <w:r w:rsidR="00861DFF">
        <w:t>,</w:t>
      </w:r>
      <w:r>
        <w:t xml:space="preserve"> Excel</w:t>
      </w:r>
      <w:r w:rsidR="00861DFF">
        <w:t xml:space="preserve">, and </w:t>
      </w:r>
      <w:r w:rsidR="63C45615">
        <w:t>SharePoint</w:t>
      </w:r>
    </w:p>
    <w:p w14:paraId="79C7CBE5" w14:textId="69995986" w:rsidR="00423F61" w:rsidRPr="003510BA" w:rsidRDefault="4AE15B4A" w:rsidP="6D9FD584">
      <w:pPr>
        <w:pStyle w:val="ListParagraph"/>
        <w:numPr>
          <w:ilvl w:val="0"/>
          <w:numId w:val="4"/>
        </w:numPr>
        <w:spacing w:after="120"/>
        <w:ind w:left="0" w:hanging="357"/>
      </w:pPr>
      <w:r>
        <w:t>A</w:t>
      </w:r>
      <w:r w:rsidR="00423F61">
        <w:t>ccurately input</w:t>
      </w:r>
      <w:r w:rsidR="48407030">
        <w:t>ting</w:t>
      </w:r>
      <w:r w:rsidR="00423F61">
        <w:t xml:space="preserve"> data into computerised systems, databases and spreadsheets and process</w:t>
      </w:r>
      <w:r w:rsidR="000940F8">
        <w:t>ing</w:t>
      </w:r>
      <w:r w:rsidR="00423F61">
        <w:t xml:space="preserve"> and retriev</w:t>
      </w:r>
      <w:r w:rsidR="000940F8">
        <w:t>ing</w:t>
      </w:r>
      <w:r w:rsidR="00423F61">
        <w:t xml:space="preserve"> data as necessary</w:t>
      </w:r>
    </w:p>
    <w:p w14:paraId="16A23256" w14:textId="670B4EBC" w:rsidR="00423F61" w:rsidRPr="003510BA" w:rsidRDefault="00423F61" w:rsidP="6D9FD584">
      <w:pPr>
        <w:pStyle w:val="ListParagraph"/>
        <w:numPr>
          <w:ilvl w:val="0"/>
          <w:numId w:val="4"/>
        </w:numPr>
        <w:spacing w:after="120"/>
        <w:ind w:left="0" w:hanging="357"/>
      </w:pPr>
      <w:r>
        <w:t>Liais</w:t>
      </w:r>
      <w:r w:rsidR="000940F8">
        <w:t>ing</w:t>
      </w:r>
      <w:r>
        <w:t xml:space="preserve"> with staff, stakeholders and other agencies to share information where appropriate, ensuring that St Margaret’s Centre procedures</w:t>
      </w:r>
      <w:r w:rsidR="5894BD34">
        <w:t xml:space="preserve"> for data protection and confidentiality</w:t>
      </w:r>
      <w:r>
        <w:t xml:space="preserve"> are correctly followed</w:t>
      </w:r>
    </w:p>
    <w:p w14:paraId="12BBC75B" w14:textId="7D100450" w:rsidR="00423F61" w:rsidRPr="003510BA" w:rsidRDefault="004265DF" w:rsidP="003510BA">
      <w:pPr>
        <w:pStyle w:val="ListParagraph"/>
        <w:numPr>
          <w:ilvl w:val="0"/>
          <w:numId w:val="4"/>
        </w:numPr>
        <w:spacing w:after="120"/>
        <w:ind w:left="0" w:hanging="357"/>
        <w:contextualSpacing w:val="0"/>
      </w:pPr>
      <w:r w:rsidRPr="003510BA">
        <w:t xml:space="preserve">Taking and distributing accurate minutes </w:t>
      </w:r>
      <w:r w:rsidR="0070599F">
        <w:t>of</w:t>
      </w:r>
      <w:r w:rsidRPr="003510BA">
        <w:t xml:space="preserve"> meetings</w:t>
      </w:r>
    </w:p>
    <w:p w14:paraId="2DD0AAEF" w14:textId="6D7B368F" w:rsidR="00423F61" w:rsidRPr="003510BA" w:rsidRDefault="004265DF" w:rsidP="6D9FD584">
      <w:pPr>
        <w:pStyle w:val="ListParagraph"/>
        <w:numPr>
          <w:ilvl w:val="0"/>
          <w:numId w:val="4"/>
        </w:numPr>
        <w:spacing w:after="120"/>
        <w:ind w:left="0" w:hanging="357"/>
      </w:pPr>
      <w:r>
        <w:t>Carrying out d</w:t>
      </w:r>
      <w:r w:rsidR="00423F61">
        <w:t xml:space="preserve">ata entry for the </w:t>
      </w:r>
      <w:r w:rsidR="002A1B62">
        <w:t>receivable and</w:t>
      </w:r>
      <w:r w:rsidR="00423F61">
        <w:t xml:space="preserve"> payable invoices</w:t>
      </w:r>
      <w:r w:rsidR="0079578A">
        <w:t xml:space="preserve"> on Sage 50 Accounts</w:t>
      </w:r>
      <w:r w:rsidR="00423F61">
        <w:t xml:space="preserve"> (in</w:t>
      </w:r>
      <w:r w:rsidR="5D90EC54">
        <w:t>-</w:t>
      </w:r>
      <w:r w:rsidR="00423F61">
        <w:t>house training will be provided)</w:t>
      </w:r>
      <w:r w:rsidR="0079578A">
        <w:t xml:space="preserve">, and assisting with the </w:t>
      </w:r>
      <w:r w:rsidR="00D17350">
        <w:t>reconciliation of accounts</w:t>
      </w:r>
    </w:p>
    <w:p w14:paraId="748C48B1" w14:textId="6B13F746" w:rsidR="002D4A7B" w:rsidRPr="003510BA" w:rsidRDefault="00423F61" w:rsidP="6D9FD584">
      <w:pPr>
        <w:pStyle w:val="ListParagraph"/>
        <w:numPr>
          <w:ilvl w:val="0"/>
          <w:numId w:val="4"/>
        </w:numPr>
        <w:spacing w:after="120"/>
        <w:ind w:left="0" w:hanging="357"/>
      </w:pPr>
      <w:r>
        <w:t>Order</w:t>
      </w:r>
      <w:r w:rsidR="004265DF">
        <w:t>ing</w:t>
      </w:r>
      <w:r>
        <w:t xml:space="preserve"> and maintain</w:t>
      </w:r>
      <w:r w:rsidR="004265DF">
        <w:t>ing</w:t>
      </w:r>
      <w:r>
        <w:t xml:space="preserve"> stocks of relevant station</w:t>
      </w:r>
      <w:r w:rsidR="00293BDF">
        <w:t>e</w:t>
      </w:r>
      <w:r>
        <w:t>ry</w:t>
      </w:r>
      <w:r w:rsidR="004265DF">
        <w:t xml:space="preserve"> and supplies</w:t>
      </w:r>
      <w:r>
        <w:t xml:space="preserve"> with the agreement of the Deputy / Finance Manager</w:t>
      </w:r>
      <w:r w:rsidR="48D1E4E3">
        <w:t>, ensuring value for money</w:t>
      </w:r>
    </w:p>
    <w:p w14:paraId="1EE8EC60" w14:textId="2FABCAE7" w:rsidR="00423F61" w:rsidRPr="003510BA" w:rsidRDefault="004265DF" w:rsidP="003510BA">
      <w:pPr>
        <w:pStyle w:val="ListParagraph"/>
        <w:numPr>
          <w:ilvl w:val="0"/>
          <w:numId w:val="4"/>
        </w:numPr>
        <w:spacing w:after="120"/>
        <w:ind w:left="0" w:hanging="357"/>
        <w:contextualSpacing w:val="0"/>
      </w:pPr>
      <w:r>
        <w:t xml:space="preserve">Maintaining </w:t>
      </w:r>
      <w:r w:rsidR="00423F61">
        <w:t>high levels of confidentiality at all times</w:t>
      </w:r>
    </w:p>
    <w:p w14:paraId="4863D797" w14:textId="47B2C13B" w:rsidR="00423F61" w:rsidRPr="003510BA" w:rsidRDefault="00423F61" w:rsidP="003510BA">
      <w:pPr>
        <w:pStyle w:val="ListParagraph"/>
        <w:numPr>
          <w:ilvl w:val="0"/>
          <w:numId w:val="4"/>
        </w:numPr>
        <w:spacing w:after="120"/>
        <w:ind w:left="0" w:hanging="357"/>
        <w:contextualSpacing w:val="0"/>
      </w:pPr>
      <w:r>
        <w:t>Maintain</w:t>
      </w:r>
      <w:r w:rsidR="0079578A">
        <w:t>ing</w:t>
      </w:r>
      <w:r>
        <w:t xml:space="preserve"> the office filing / archiving system in both hard and electronic format</w:t>
      </w:r>
    </w:p>
    <w:p w14:paraId="77EA5BC3" w14:textId="08E80274" w:rsidR="00423F61" w:rsidRPr="003510BA" w:rsidRDefault="00D17350" w:rsidP="003510BA">
      <w:pPr>
        <w:pStyle w:val="ListParagraph"/>
        <w:numPr>
          <w:ilvl w:val="0"/>
          <w:numId w:val="4"/>
        </w:numPr>
        <w:spacing w:after="120"/>
        <w:ind w:left="0" w:hanging="357"/>
        <w:contextualSpacing w:val="0"/>
      </w:pPr>
      <w:r>
        <w:t>C</w:t>
      </w:r>
      <w:r w:rsidR="00423F61">
        <w:t>ontribut</w:t>
      </w:r>
      <w:r>
        <w:t>ing</w:t>
      </w:r>
      <w:r w:rsidR="00423F61">
        <w:t xml:space="preserve"> to the organisation of </w:t>
      </w:r>
      <w:r>
        <w:t>events</w:t>
      </w:r>
      <w:r w:rsidR="00365046">
        <w:t xml:space="preserve"> and promotional material such as presentations</w:t>
      </w:r>
      <w:r w:rsidR="0043539C">
        <w:t>, social media campaigns, and the centre’s website</w:t>
      </w:r>
    </w:p>
    <w:p w14:paraId="6DF88F3C" w14:textId="6CFB89F2" w:rsidR="00423F61" w:rsidRPr="003510BA" w:rsidRDefault="00423F61" w:rsidP="003510BA">
      <w:pPr>
        <w:pStyle w:val="ListParagraph"/>
        <w:numPr>
          <w:ilvl w:val="0"/>
          <w:numId w:val="4"/>
        </w:numPr>
        <w:spacing w:after="120"/>
        <w:ind w:left="0" w:hanging="357"/>
        <w:contextualSpacing w:val="0"/>
      </w:pPr>
      <w:r>
        <w:t>Keep</w:t>
      </w:r>
      <w:r w:rsidR="00365046">
        <w:t>ing</w:t>
      </w:r>
      <w:r>
        <w:t xml:space="preserve"> up to date with training opportunities</w:t>
      </w:r>
    </w:p>
    <w:p w14:paraId="74A3C2D6" w14:textId="1FE1EBD1" w:rsidR="00B22A4E" w:rsidRDefault="00365046" w:rsidP="6D9FD584">
      <w:pPr>
        <w:pStyle w:val="ListParagraph"/>
        <w:numPr>
          <w:ilvl w:val="0"/>
          <w:numId w:val="4"/>
        </w:numPr>
        <w:spacing w:after="240"/>
        <w:ind w:left="0" w:hanging="357"/>
      </w:pPr>
      <w:r>
        <w:t>A</w:t>
      </w:r>
      <w:r w:rsidR="00423F61">
        <w:t>ctively participat</w:t>
      </w:r>
      <w:r>
        <w:t>ing</w:t>
      </w:r>
      <w:r w:rsidR="00423F61">
        <w:t xml:space="preserve"> in staff meetings</w:t>
      </w:r>
    </w:p>
    <w:p w14:paraId="1F0DF73D" w14:textId="77777777" w:rsidR="00515D5C" w:rsidRDefault="00515D5C" w:rsidP="00515D5C">
      <w:pPr>
        <w:pStyle w:val="ListParagraph"/>
        <w:spacing w:after="240"/>
        <w:ind w:left="0"/>
      </w:pPr>
    </w:p>
    <w:p w14:paraId="7918B7AA" w14:textId="29A2962F" w:rsidR="008239D4" w:rsidRPr="008239D4" w:rsidRDefault="008239D4" w:rsidP="48A8C9EB">
      <w:pPr>
        <w:spacing w:after="120"/>
        <w:rPr>
          <w:b/>
          <w:bCs/>
        </w:rPr>
      </w:pPr>
      <w:r w:rsidRPr="48A8C9EB">
        <w:rPr>
          <w:b/>
          <w:bCs/>
        </w:rPr>
        <w:t>Role Requirements </w:t>
      </w:r>
    </w:p>
    <w:p w14:paraId="619D87FA" w14:textId="77777777" w:rsidR="00B22A4E" w:rsidRPr="008239D4" w:rsidRDefault="00B22A4E" w:rsidP="00B22A4E">
      <w:pPr>
        <w:pStyle w:val="ListParagraph"/>
        <w:numPr>
          <w:ilvl w:val="0"/>
          <w:numId w:val="4"/>
        </w:numPr>
        <w:spacing w:after="120"/>
        <w:ind w:left="0" w:hanging="357"/>
        <w:contextualSpacing w:val="0"/>
      </w:pPr>
      <w:r>
        <w:t>Understanding of mental health and wellbeing, learning disabilities and physical disabilities  </w:t>
      </w:r>
    </w:p>
    <w:p w14:paraId="403A4F61" w14:textId="001F6C99" w:rsidR="00B22A4E" w:rsidRDefault="65BFFC4E" w:rsidP="1BC6E4E8">
      <w:pPr>
        <w:pStyle w:val="ListParagraph"/>
        <w:numPr>
          <w:ilvl w:val="0"/>
          <w:numId w:val="4"/>
        </w:numPr>
        <w:spacing w:after="120"/>
        <w:ind w:left="0" w:hanging="357"/>
      </w:pPr>
      <w:r>
        <w:t>Empathetic</w:t>
      </w:r>
      <w:r w:rsidR="00B22A4E">
        <w:t xml:space="preserve"> </w:t>
      </w:r>
      <w:r w:rsidR="16323DE3">
        <w:t>towards</w:t>
      </w:r>
      <w:r w:rsidR="00B22A4E">
        <w:t xml:space="preserve"> individuals with a range of support needs, and a friendly, non-judgemental, supportive, and motivating attitude </w:t>
      </w:r>
      <w:r w:rsidR="03681923">
        <w:t xml:space="preserve"> </w:t>
      </w:r>
    </w:p>
    <w:p w14:paraId="201F08B3" w14:textId="0EDE7586" w:rsidR="00B22A4E" w:rsidRDefault="03681923" w:rsidP="1BC6E4E8">
      <w:pPr>
        <w:pStyle w:val="ListParagraph"/>
        <w:numPr>
          <w:ilvl w:val="0"/>
          <w:numId w:val="4"/>
        </w:numPr>
        <w:spacing w:after="120"/>
        <w:ind w:left="0" w:hanging="357"/>
      </w:pPr>
      <w:r>
        <w:t>Working knowledge of MS Office and basic IT, including good word processing skills and competency with Excel.</w:t>
      </w:r>
    </w:p>
    <w:p w14:paraId="444AF52F" w14:textId="3D988B26" w:rsidR="008239D4" w:rsidRDefault="008239D4" w:rsidP="6D9FD584">
      <w:pPr>
        <w:pStyle w:val="ListParagraph"/>
        <w:numPr>
          <w:ilvl w:val="0"/>
          <w:numId w:val="4"/>
        </w:numPr>
        <w:spacing w:after="120"/>
        <w:ind w:left="0" w:hanging="357"/>
      </w:pPr>
      <w:r w:rsidRPr="6D9FD584">
        <w:t>Educated to GCSE</w:t>
      </w:r>
      <w:r w:rsidR="001D7CB1" w:rsidRPr="6D9FD584">
        <w:t xml:space="preserve"> level or equivalent including Maths and English</w:t>
      </w:r>
    </w:p>
    <w:p w14:paraId="44282FF3" w14:textId="2B78A38B" w:rsidR="0082336D" w:rsidRDefault="0082336D" w:rsidP="008239D4">
      <w:pPr>
        <w:pStyle w:val="ListParagraph"/>
        <w:numPr>
          <w:ilvl w:val="0"/>
          <w:numId w:val="4"/>
        </w:numPr>
        <w:spacing w:after="120"/>
        <w:ind w:left="0" w:hanging="357"/>
        <w:contextualSpacing w:val="0"/>
      </w:pPr>
      <w:r>
        <w:t>Ability to accurately input and check data</w:t>
      </w:r>
      <w:r w:rsidR="00B22A4E">
        <w:t>, with attention to detail</w:t>
      </w:r>
    </w:p>
    <w:p w14:paraId="38E8A96B" w14:textId="77777777" w:rsidR="00B22A4E" w:rsidRPr="008239D4" w:rsidRDefault="00B22A4E" w:rsidP="00B22A4E">
      <w:pPr>
        <w:pStyle w:val="ListParagraph"/>
        <w:numPr>
          <w:ilvl w:val="0"/>
          <w:numId w:val="4"/>
        </w:numPr>
        <w:spacing w:after="120"/>
        <w:ind w:left="0" w:hanging="357"/>
        <w:contextualSpacing w:val="0"/>
      </w:pPr>
      <w:r w:rsidRPr="008239D4">
        <w:t>Excellent oral and written communication and listening skills </w:t>
      </w:r>
    </w:p>
    <w:p w14:paraId="30E3E024" w14:textId="1AEE3F54" w:rsidR="00B22A4E" w:rsidRPr="008239D4" w:rsidRDefault="00B22A4E" w:rsidP="6D9FD584">
      <w:pPr>
        <w:pStyle w:val="ListParagraph"/>
        <w:numPr>
          <w:ilvl w:val="0"/>
          <w:numId w:val="4"/>
        </w:numPr>
        <w:spacing w:after="120"/>
        <w:ind w:left="0" w:hanging="357"/>
      </w:pPr>
      <w:r>
        <w:t>A</w:t>
      </w:r>
      <w:r w:rsidR="1850DE06">
        <w:t xml:space="preserve">n organised, calm, and </w:t>
      </w:r>
      <w:r>
        <w:t>proactive approach, including an ability to work on own initiative as well as part of a team </w:t>
      </w:r>
    </w:p>
    <w:p w14:paraId="3D8935F8" w14:textId="4B07EB5A" w:rsidR="00B22A4E" w:rsidRDefault="008239D4" w:rsidP="48A8C9EB">
      <w:pPr>
        <w:pStyle w:val="ListParagraph"/>
        <w:numPr>
          <w:ilvl w:val="0"/>
          <w:numId w:val="4"/>
        </w:numPr>
        <w:spacing w:after="120"/>
        <w:ind w:left="0" w:hanging="357"/>
      </w:pPr>
      <w:r>
        <w:t>Flexibility and a willingness to adapt to changing needs and environments </w:t>
      </w:r>
    </w:p>
    <w:p w14:paraId="7CF724A6" w14:textId="306A4F50" w:rsidR="00143B79" w:rsidRPr="00143B79" w:rsidRDefault="00143B79" w:rsidP="00143B79">
      <w:r w:rsidRPr="00143B79">
        <w:t>Support and training will be provided, and we welcome applications from individuals from all backgrounds. Shortlisted applicants will have the opportunity to visit the centre to discuss the role prior to interview. </w:t>
      </w:r>
    </w:p>
    <w:p w14:paraId="3045F243" w14:textId="77777777" w:rsidR="00143B79" w:rsidRPr="00143B79" w:rsidRDefault="00143B79" w:rsidP="00143B79">
      <w:r w:rsidRPr="00143B79">
        <w:t>A Disclosure and Barring Service (DBS) check will be required for this role. Please contact us to discuss any concerns you may have regarding this. </w:t>
      </w:r>
    </w:p>
    <w:p w14:paraId="2A7A701E" w14:textId="5A3F5D2F" w:rsidR="00CF1AC9" w:rsidRPr="00B22A4E" w:rsidRDefault="00143B79" w:rsidP="00B22A4E">
      <w:r w:rsidRPr="00143B79">
        <w:t xml:space="preserve">To discuss this role further, please contact </w:t>
      </w:r>
      <w:hyperlink r:id="rId13" w:tgtFrame="_blank" w:history="1">
        <w:r w:rsidRPr="00143B79">
          <w:rPr>
            <w:rStyle w:val="Hyperlink"/>
          </w:rPr>
          <w:t>stmargarets91@hotmail.com</w:t>
        </w:r>
      </w:hyperlink>
      <w:r w:rsidRPr="00143B79">
        <w:t> </w:t>
      </w:r>
    </w:p>
    <w:sectPr w:rsidR="00CF1AC9" w:rsidRPr="00B22A4E" w:rsidSect="006E6F87">
      <w:footerReference w:type="default" r:id="rId14"/>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20D0" w14:textId="77777777" w:rsidR="006E6F87" w:rsidRDefault="006E6F87" w:rsidP="00B90981">
      <w:pPr>
        <w:spacing w:after="0" w:line="240" w:lineRule="auto"/>
      </w:pPr>
      <w:r>
        <w:separator/>
      </w:r>
    </w:p>
  </w:endnote>
  <w:endnote w:type="continuationSeparator" w:id="0">
    <w:p w14:paraId="22C40FF3" w14:textId="77777777" w:rsidR="006E6F87" w:rsidRDefault="006E6F87" w:rsidP="00B9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A0A0" w14:textId="64B63900" w:rsidR="00B90981" w:rsidRPr="00CF1AC9" w:rsidRDefault="00CF1AC9" w:rsidP="00CF1AC9">
    <w:pPr>
      <w:pStyle w:val="Footer"/>
      <w:jc w:val="center"/>
      <w:rPr>
        <w:sz w:val="24"/>
      </w:rPr>
    </w:pPr>
    <w:r w:rsidRPr="005062E4">
      <w:rPr>
        <w:sz w:val="20"/>
      </w:rPr>
      <w:t>Patrons: Dr Arnab Basu MBE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AF03" w14:textId="77777777" w:rsidR="006E6F87" w:rsidRDefault="006E6F87" w:rsidP="00B90981">
      <w:pPr>
        <w:spacing w:after="0" w:line="240" w:lineRule="auto"/>
      </w:pPr>
      <w:r>
        <w:separator/>
      </w:r>
    </w:p>
  </w:footnote>
  <w:footnote w:type="continuationSeparator" w:id="0">
    <w:p w14:paraId="07FF9A09" w14:textId="77777777" w:rsidR="006E6F87" w:rsidRDefault="006E6F87" w:rsidP="00B9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490"/>
    <w:multiLevelType w:val="hybridMultilevel"/>
    <w:tmpl w:val="C718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5136"/>
    <w:multiLevelType w:val="hybridMultilevel"/>
    <w:tmpl w:val="539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A17B9"/>
    <w:multiLevelType w:val="hybridMultilevel"/>
    <w:tmpl w:val="1ADE3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C68AC"/>
    <w:multiLevelType w:val="multilevel"/>
    <w:tmpl w:val="A29A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A25613"/>
    <w:multiLevelType w:val="multilevel"/>
    <w:tmpl w:val="C65C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CF24E1"/>
    <w:multiLevelType w:val="hybridMultilevel"/>
    <w:tmpl w:val="5B78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964989">
    <w:abstractNumId w:val="2"/>
  </w:num>
  <w:num w:numId="2" w16cid:durableId="2054033320">
    <w:abstractNumId w:val="0"/>
  </w:num>
  <w:num w:numId="3" w16cid:durableId="1661469949">
    <w:abstractNumId w:val="1"/>
  </w:num>
  <w:num w:numId="4" w16cid:durableId="1974867267">
    <w:abstractNumId w:val="5"/>
  </w:num>
  <w:num w:numId="5" w16cid:durableId="1796867797">
    <w:abstractNumId w:val="4"/>
  </w:num>
  <w:num w:numId="6" w16cid:durableId="1705669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81"/>
    <w:rsid w:val="00005178"/>
    <w:rsid w:val="000240B0"/>
    <w:rsid w:val="00063C8A"/>
    <w:rsid w:val="00072352"/>
    <w:rsid w:val="000853CA"/>
    <w:rsid w:val="000940F8"/>
    <w:rsid w:val="000B6507"/>
    <w:rsid w:val="00143B79"/>
    <w:rsid w:val="00173329"/>
    <w:rsid w:val="00183236"/>
    <w:rsid w:val="001D7CB1"/>
    <w:rsid w:val="0024084C"/>
    <w:rsid w:val="002500AB"/>
    <w:rsid w:val="00253AA3"/>
    <w:rsid w:val="00293BDF"/>
    <w:rsid w:val="002A1B62"/>
    <w:rsid w:val="002B3980"/>
    <w:rsid w:val="002C40B5"/>
    <w:rsid w:val="002D4A7B"/>
    <w:rsid w:val="003510BA"/>
    <w:rsid w:val="00365046"/>
    <w:rsid w:val="003A41CB"/>
    <w:rsid w:val="00423F61"/>
    <w:rsid w:val="004265DF"/>
    <w:rsid w:val="0043539C"/>
    <w:rsid w:val="00454693"/>
    <w:rsid w:val="0049289B"/>
    <w:rsid w:val="004F5AD7"/>
    <w:rsid w:val="00515D5C"/>
    <w:rsid w:val="005769A6"/>
    <w:rsid w:val="005B31C4"/>
    <w:rsid w:val="00676B28"/>
    <w:rsid w:val="006D710B"/>
    <w:rsid w:val="006E15A3"/>
    <w:rsid w:val="006E6F87"/>
    <w:rsid w:val="0070599F"/>
    <w:rsid w:val="00707381"/>
    <w:rsid w:val="0079578A"/>
    <w:rsid w:val="0082336D"/>
    <w:rsid w:val="008239D4"/>
    <w:rsid w:val="008476B6"/>
    <w:rsid w:val="00852FD1"/>
    <w:rsid w:val="00861DFF"/>
    <w:rsid w:val="008F7217"/>
    <w:rsid w:val="00900E54"/>
    <w:rsid w:val="00932A51"/>
    <w:rsid w:val="00972386"/>
    <w:rsid w:val="00977844"/>
    <w:rsid w:val="009D43A9"/>
    <w:rsid w:val="00AB5FEC"/>
    <w:rsid w:val="00B054DE"/>
    <w:rsid w:val="00B22A4E"/>
    <w:rsid w:val="00B553B2"/>
    <w:rsid w:val="00B77094"/>
    <w:rsid w:val="00B90981"/>
    <w:rsid w:val="00B94D7C"/>
    <w:rsid w:val="00BD5218"/>
    <w:rsid w:val="00C43F8A"/>
    <w:rsid w:val="00C860B0"/>
    <w:rsid w:val="00CA2E33"/>
    <w:rsid w:val="00CE0F7B"/>
    <w:rsid w:val="00CF1AC9"/>
    <w:rsid w:val="00D17350"/>
    <w:rsid w:val="00D25E74"/>
    <w:rsid w:val="00D7569B"/>
    <w:rsid w:val="00E31418"/>
    <w:rsid w:val="00EAD78A"/>
    <w:rsid w:val="00F58797"/>
    <w:rsid w:val="00FD5080"/>
    <w:rsid w:val="03681923"/>
    <w:rsid w:val="05F3ECE3"/>
    <w:rsid w:val="0AEFAA6B"/>
    <w:rsid w:val="0EBFE42C"/>
    <w:rsid w:val="0EC58EB4"/>
    <w:rsid w:val="115B450F"/>
    <w:rsid w:val="152EAAC7"/>
    <w:rsid w:val="16323DE3"/>
    <w:rsid w:val="17C1DB73"/>
    <w:rsid w:val="1850DE06"/>
    <w:rsid w:val="1B5D05E9"/>
    <w:rsid w:val="1BC6E4E8"/>
    <w:rsid w:val="1C8BC403"/>
    <w:rsid w:val="1F21ED78"/>
    <w:rsid w:val="1F6A13E6"/>
    <w:rsid w:val="20EEB523"/>
    <w:rsid w:val="23E3333D"/>
    <w:rsid w:val="2517BEA6"/>
    <w:rsid w:val="26E4B442"/>
    <w:rsid w:val="285980BF"/>
    <w:rsid w:val="2BA08980"/>
    <w:rsid w:val="2BA35027"/>
    <w:rsid w:val="2CC71884"/>
    <w:rsid w:val="2DD93E61"/>
    <w:rsid w:val="2E5DD384"/>
    <w:rsid w:val="302C0FF1"/>
    <w:rsid w:val="34A9D00E"/>
    <w:rsid w:val="3984A5EA"/>
    <w:rsid w:val="3B116683"/>
    <w:rsid w:val="3D12E5B3"/>
    <w:rsid w:val="48407030"/>
    <w:rsid w:val="48A8C9EB"/>
    <w:rsid w:val="48D1E4E3"/>
    <w:rsid w:val="4AE15B4A"/>
    <w:rsid w:val="51FA0B0F"/>
    <w:rsid w:val="5412E150"/>
    <w:rsid w:val="55B6B01E"/>
    <w:rsid w:val="5894BD34"/>
    <w:rsid w:val="5981BADB"/>
    <w:rsid w:val="5D90EC54"/>
    <w:rsid w:val="63C45615"/>
    <w:rsid w:val="65BFFC4E"/>
    <w:rsid w:val="679F24C0"/>
    <w:rsid w:val="6921221F"/>
    <w:rsid w:val="6AAEEB02"/>
    <w:rsid w:val="6D9FD584"/>
    <w:rsid w:val="6DDB0FCA"/>
    <w:rsid w:val="748832BD"/>
    <w:rsid w:val="790F72D9"/>
    <w:rsid w:val="7D6D4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265A"/>
  <w15:docId w15:val="{2DE1635C-BDB8-4E96-B59F-96580B6B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B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90981"/>
    <w:pPr>
      <w:suppressAutoHyphens/>
      <w:autoSpaceDN w:val="0"/>
      <w:spacing w:after="200" w:line="276" w:lineRule="auto"/>
      <w:textAlignment w:val="baseline"/>
    </w:pPr>
    <w:rPr>
      <w:rFonts w:eastAsia="SimSun" w:cs="F"/>
      <w:kern w:val="3"/>
      <w:sz w:val="22"/>
      <w:szCs w:val="22"/>
      <w:lang w:eastAsia="en-US"/>
    </w:rPr>
  </w:style>
  <w:style w:type="paragraph" w:styleId="Header">
    <w:name w:val="header"/>
    <w:basedOn w:val="Normal"/>
    <w:link w:val="HeaderChar"/>
    <w:uiPriority w:val="99"/>
    <w:unhideWhenUsed/>
    <w:rsid w:val="00B90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981"/>
  </w:style>
  <w:style w:type="paragraph" w:styleId="Footer">
    <w:name w:val="footer"/>
    <w:basedOn w:val="Normal"/>
    <w:link w:val="FooterChar"/>
    <w:unhideWhenUsed/>
    <w:rsid w:val="00B90981"/>
    <w:pPr>
      <w:tabs>
        <w:tab w:val="center" w:pos="4513"/>
        <w:tab w:val="right" w:pos="9026"/>
      </w:tabs>
      <w:spacing w:after="0" w:line="240" w:lineRule="auto"/>
    </w:pPr>
  </w:style>
  <w:style w:type="character" w:customStyle="1" w:styleId="FooterChar">
    <w:name w:val="Footer Char"/>
    <w:basedOn w:val="DefaultParagraphFont"/>
    <w:link w:val="Footer"/>
    <w:rsid w:val="00B90981"/>
  </w:style>
  <w:style w:type="paragraph" w:styleId="BalloonText">
    <w:name w:val="Balloon Text"/>
    <w:basedOn w:val="Normal"/>
    <w:link w:val="BalloonTextChar"/>
    <w:uiPriority w:val="99"/>
    <w:semiHidden/>
    <w:unhideWhenUsed/>
    <w:rsid w:val="006D710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710B"/>
    <w:rPr>
      <w:rFonts w:ascii="Segoe UI" w:hAnsi="Segoe UI" w:cs="Segoe UI"/>
      <w:sz w:val="18"/>
      <w:szCs w:val="18"/>
    </w:rPr>
  </w:style>
  <w:style w:type="paragraph" w:customStyle="1" w:styleId="paragraph">
    <w:name w:val="paragraph"/>
    <w:basedOn w:val="Normal"/>
    <w:rsid w:val="00423F6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23F61"/>
  </w:style>
  <w:style w:type="character" w:customStyle="1" w:styleId="eop">
    <w:name w:val="eop"/>
    <w:basedOn w:val="DefaultParagraphFont"/>
    <w:rsid w:val="00423F61"/>
  </w:style>
  <w:style w:type="character" w:styleId="Hyperlink">
    <w:name w:val="Hyperlink"/>
    <w:uiPriority w:val="99"/>
    <w:unhideWhenUsed/>
    <w:rsid w:val="00D7569B"/>
    <w:rPr>
      <w:color w:val="0000FF"/>
      <w:u w:val="single"/>
    </w:rPr>
  </w:style>
  <w:style w:type="paragraph" w:styleId="ListParagraph">
    <w:name w:val="List Paragraph"/>
    <w:basedOn w:val="Normal"/>
    <w:uiPriority w:val="34"/>
    <w:qFormat/>
    <w:rsid w:val="00351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047332">
      <w:bodyDiv w:val="1"/>
      <w:marLeft w:val="0"/>
      <w:marRight w:val="0"/>
      <w:marTop w:val="0"/>
      <w:marBottom w:val="0"/>
      <w:divBdr>
        <w:top w:val="none" w:sz="0" w:space="0" w:color="auto"/>
        <w:left w:val="none" w:sz="0" w:space="0" w:color="auto"/>
        <w:bottom w:val="none" w:sz="0" w:space="0" w:color="auto"/>
        <w:right w:val="none" w:sz="0" w:space="0" w:color="auto"/>
      </w:divBdr>
      <w:divsChild>
        <w:div w:id="1712457764">
          <w:marLeft w:val="0"/>
          <w:marRight w:val="0"/>
          <w:marTop w:val="0"/>
          <w:marBottom w:val="0"/>
          <w:divBdr>
            <w:top w:val="none" w:sz="0" w:space="0" w:color="auto"/>
            <w:left w:val="none" w:sz="0" w:space="0" w:color="auto"/>
            <w:bottom w:val="none" w:sz="0" w:space="0" w:color="auto"/>
            <w:right w:val="none" w:sz="0" w:space="0" w:color="auto"/>
          </w:divBdr>
        </w:div>
        <w:div w:id="1759866083">
          <w:marLeft w:val="0"/>
          <w:marRight w:val="0"/>
          <w:marTop w:val="0"/>
          <w:marBottom w:val="0"/>
          <w:divBdr>
            <w:top w:val="none" w:sz="0" w:space="0" w:color="auto"/>
            <w:left w:val="none" w:sz="0" w:space="0" w:color="auto"/>
            <w:bottom w:val="none" w:sz="0" w:space="0" w:color="auto"/>
            <w:right w:val="none" w:sz="0" w:space="0" w:color="auto"/>
          </w:divBdr>
        </w:div>
        <w:div w:id="2030403559">
          <w:marLeft w:val="0"/>
          <w:marRight w:val="0"/>
          <w:marTop w:val="0"/>
          <w:marBottom w:val="0"/>
          <w:divBdr>
            <w:top w:val="none" w:sz="0" w:space="0" w:color="auto"/>
            <w:left w:val="none" w:sz="0" w:space="0" w:color="auto"/>
            <w:bottom w:val="none" w:sz="0" w:space="0" w:color="auto"/>
            <w:right w:val="none" w:sz="0" w:space="0" w:color="auto"/>
          </w:divBdr>
        </w:div>
        <w:div w:id="2031636143">
          <w:marLeft w:val="0"/>
          <w:marRight w:val="0"/>
          <w:marTop w:val="0"/>
          <w:marBottom w:val="0"/>
          <w:divBdr>
            <w:top w:val="none" w:sz="0" w:space="0" w:color="auto"/>
            <w:left w:val="none" w:sz="0" w:space="0" w:color="auto"/>
            <w:bottom w:val="none" w:sz="0" w:space="0" w:color="auto"/>
            <w:right w:val="none" w:sz="0" w:space="0" w:color="auto"/>
          </w:divBdr>
        </w:div>
      </w:divsChild>
    </w:div>
    <w:div w:id="1495948110">
      <w:bodyDiv w:val="1"/>
      <w:marLeft w:val="0"/>
      <w:marRight w:val="0"/>
      <w:marTop w:val="0"/>
      <w:marBottom w:val="0"/>
      <w:divBdr>
        <w:top w:val="none" w:sz="0" w:space="0" w:color="auto"/>
        <w:left w:val="none" w:sz="0" w:space="0" w:color="auto"/>
        <w:bottom w:val="none" w:sz="0" w:space="0" w:color="auto"/>
        <w:right w:val="none" w:sz="0" w:space="0" w:color="auto"/>
      </w:divBdr>
      <w:divsChild>
        <w:div w:id="635069652">
          <w:marLeft w:val="0"/>
          <w:marRight w:val="0"/>
          <w:marTop w:val="0"/>
          <w:marBottom w:val="0"/>
          <w:divBdr>
            <w:top w:val="none" w:sz="0" w:space="0" w:color="auto"/>
            <w:left w:val="none" w:sz="0" w:space="0" w:color="auto"/>
            <w:bottom w:val="none" w:sz="0" w:space="0" w:color="auto"/>
            <w:right w:val="none" w:sz="0" w:space="0" w:color="auto"/>
          </w:divBdr>
        </w:div>
        <w:div w:id="1192262547">
          <w:marLeft w:val="0"/>
          <w:marRight w:val="0"/>
          <w:marTop w:val="0"/>
          <w:marBottom w:val="0"/>
          <w:divBdr>
            <w:top w:val="none" w:sz="0" w:space="0" w:color="auto"/>
            <w:left w:val="none" w:sz="0" w:space="0" w:color="auto"/>
            <w:bottom w:val="none" w:sz="0" w:space="0" w:color="auto"/>
            <w:right w:val="none" w:sz="0" w:space="0" w:color="auto"/>
          </w:divBdr>
        </w:div>
      </w:divsChild>
    </w:div>
    <w:div w:id="1859268798">
      <w:bodyDiv w:val="1"/>
      <w:marLeft w:val="0"/>
      <w:marRight w:val="0"/>
      <w:marTop w:val="0"/>
      <w:marBottom w:val="0"/>
      <w:divBdr>
        <w:top w:val="none" w:sz="0" w:space="0" w:color="auto"/>
        <w:left w:val="none" w:sz="0" w:space="0" w:color="auto"/>
        <w:bottom w:val="none" w:sz="0" w:space="0" w:color="auto"/>
        <w:right w:val="none" w:sz="0" w:space="0" w:color="auto"/>
      </w:divBdr>
      <w:divsChild>
        <w:div w:id="2059622801">
          <w:marLeft w:val="0"/>
          <w:marRight w:val="0"/>
          <w:marTop w:val="0"/>
          <w:marBottom w:val="0"/>
          <w:divBdr>
            <w:top w:val="none" w:sz="0" w:space="0" w:color="auto"/>
            <w:left w:val="none" w:sz="0" w:space="0" w:color="auto"/>
            <w:bottom w:val="none" w:sz="0" w:space="0" w:color="auto"/>
            <w:right w:val="none" w:sz="0" w:space="0" w:color="auto"/>
          </w:divBdr>
          <w:divsChild>
            <w:div w:id="1173300181">
              <w:marLeft w:val="0"/>
              <w:marRight w:val="0"/>
              <w:marTop w:val="0"/>
              <w:marBottom w:val="0"/>
              <w:divBdr>
                <w:top w:val="none" w:sz="0" w:space="0" w:color="auto"/>
                <w:left w:val="none" w:sz="0" w:space="0" w:color="auto"/>
                <w:bottom w:val="none" w:sz="0" w:space="0" w:color="auto"/>
                <w:right w:val="none" w:sz="0" w:space="0" w:color="auto"/>
              </w:divBdr>
            </w:div>
            <w:div w:id="937830362">
              <w:marLeft w:val="0"/>
              <w:marRight w:val="0"/>
              <w:marTop w:val="0"/>
              <w:marBottom w:val="0"/>
              <w:divBdr>
                <w:top w:val="none" w:sz="0" w:space="0" w:color="auto"/>
                <w:left w:val="none" w:sz="0" w:space="0" w:color="auto"/>
                <w:bottom w:val="none" w:sz="0" w:space="0" w:color="auto"/>
                <w:right w:val="none" w:sz="0" w:space="0" w:color="auto"/>
              </w:divBdr>
            </w:div>
          </w:divsChild>
        </w:div>
        <w:div w:id="487474964">
          <w:marLeft w:val="0"/>
          <w:marRight w:val="0"/>
          <w:marTop w:val="0"/>
          <w:marBottom w:val="0"/>
          <w:divBdr>
            <w:top w:val="none" w:sz="0" w:space="0" w:color="auto"/>
            <w:left w:val="none" w:sz="0" w:space="0" w:color="auto"/>
            <w:bottom w:val="none" w:sz="0" w:space="0" w:color="auto"/>
            <w:right w:val="none" w:sz="0" w:space="0" w:color="auto"/>
          </w:divBdr>
          <w:divsChild>
            <w:div w:id="7646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margarets91@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urhammentalwellbeingallian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margaretscentre.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margaretscentre.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12E4D03FFFC41B4B0A510F547F576" ma:contentTypeVersion="14" ma:contentTypeDescription="Create a new document." ma:contentTypeScope="" ma:versionID="b2d880ccf2eb28aa13ccf7e8e5d9b11f">
  <xsd:schema xmlns:xsd="http://www.w3.org/2001/XMLSchema" xmlns:xs="http://www.w3.org/2001/XMLSchema" xmlns:p="http://schemas.microsoft.com/office/2006/metadata/properties" xmlns:ns2="bf8aea68-37f3-4956-846f-d53556d508c7" xmlns:ns3="ac2961ad-054b-4d36-b3dc-ae4c786d7fd2" targetNamespace="http://schemas.microsoft.com/office/2006/metadata/properties" ma:root="true" ma:fieldsID="a6182ec22ee97977bd8d6eb6f8df9701" ns2:_="" ns3:_="">
    <xsd:import namespace="bf8aea68-37f3-4956-846f-d53556d508c7"/>
    <xsd:import namespace="ac2961ad-054b-4d36-b3dc-ae4c786d7fd2"/>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ea68-37f3-4956-846f-d53556d5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a64513-4136-4fcf-8239-bdce3452feae"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2961ad-054b-4d36-b3dc-ae4c786d7fd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2b996f4-86c8-4bc1-a1eb-f115e157b2f3}" ma:internalName="TaxCatchAll" ma:showField="CatchAllData" ma:web="ac2961ad-054b-4d36-b3dc-ae4c786d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101F7-6998-4DF4-B66C-2FAF77FD271C}">
  <ds:schemaRefs>
    <ds:schemaRef ds:uri="http://schemas.microsoft.com/sharepoint/v3/contenttype/forms"/>
  </ds:schemaRefs>
</ds:datastoreItem>
</file>

<file path=customXml/itemProps2.xml><?xml version="1.0" encoding="utf-8"?>
<ds:datastoreItem xmlns:ds="http://schemas.openxmlformats.org/officeDocument/2006/customXml" ds:itemID="{BD4FDA2C-5C95-4049-9078-9847D2EC5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aea68-37f3-4956-846f-d53556d508c7"/>
    <ds:schemaRef ds:uri="ac2961ad-054b-4d36-b3dc-ae4c786d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Lisa Harrison</cp:lastModifiedBy>
  <cp:revision>2</cp:revision>
  <cp:lastPrinted>2021-11-12T15:00:00Z</cp:lastPrinted>
  <dcterms:created xsi:type="dcterms:W3CDTF">2024-02-09T12:53:00Z</dcterms:created>
  <dcterms:modified xsi:type="dcterms:W3CDTF">2024-02-09T12:53:00Z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0x01010023E12E4D03FFFC41B4B0A510F547F576</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